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FE" w:rsidRPr="00A377FE" w:rsidRDefault="00A377FE" w:rsidP="00A377FE">
      <w:pPr>
        <w:tabs>
          <w:tab w:val="left" w:pos="900"/>
        </w:tabs>
        <w:jc w:val="right"/>
        <w:rPr>
          <w:rFonts w:asciiTheme="minorHAnsi" w:hAnsiTheme="minorHAnsi" w:cs="Calibri"/>
          <w:sz w:val="18"/>
          <w:szCs w:val="18"/>
          <w:lang w:val="pl-PL"/>
        </w:rPr>
      </w:pPr>
      <w:r w:rsidRPr="00A377FE">
        <w:rPr>
          <w:rFonts w:asciiTheme="minorHAnsi" w:hAnsiTheme="minorHAnsi" w:cs="Calibri"/>
          <w:b/>
          <w:sz w:val="18"/>
          <w:szCs w:val="18"/>
          <w:lang w:val="pl-PL"/>
        </w:rPr>
        <w:t>Załącznik nr 9</w:t>
      </w:r>
    </w:p>
    <w:p w:rsidR="00A377FE" w:rsidRPr="00A377FE" w:rsidRDefault="00A377FE" w:rsidP="00A377FE">
      <w:pPr>
        <w:tabs>
          <w:tab w:val="left" w:pos="900"/>
        </w:tabs>
        <w:jc w:val="right"/>
        <w:rPr>
          <w:rFonts w:asciiTheme="minorHAnsi" w:hAnsiTheme="minorHAnsi"/>
          <w:sz w:val="18"/>
          <w:szCs w:val="18"/>
          <w:lang w:val="pl-PL"/>
        </w:rPr>
      </w:pPr>
      <w:r w:rsidRPr="00A377FE">
        <w:rPr>
          <w:rFonts w:asciiTheme="minorHAnsi" w:hAnsiTheme="minorHAnsi" w:cs="Calibri"/>
          <w:sz w:val="18"/>
          <w:szCs w:val="18"/>
          <w:lang w:val="pl-PL"/>
        </w:rPr>
        <w:t xml:space="preserve">Wzór </w:t>
      </w:r>
      <w:r w:rsidRPr="00A377FE">
        <w:rPr>
          <w:rFonts w:asciiTheme="minorHAnsi" w:eastAsia="Times New Roman" w:hAnsiTheme="minorHAnsi" w:cs="Calibri"/>
          <w:spacing w:val="4"/>
          <w:sz w:val="18"/>
          <w:szCs w:val="18"/>
          <w:lang w:val="pl-PL" w:eastAsia="pl-PL"/>
        </w:rPr>
        <w:t xml:space="preserve">oświadczenia o zapoznaniu się z obowiązkiem informacyjnym odbiorcy ostatecznego </w:t>
      </w:r>
      <w:r w:rsidRPr="00A377FE">
        <w:rPr>
          <w:rFonts w:asciiTheme="minorHAnsi" w:hAnsiTheme="minorHAnsi" w:cs="Calibri"/>
          <w:sz w:val="18"/>
          <w:szCs w:val="18"/>
          <w:lang w:val="pl-PL"/>
        </w:rPr>
        <w:t>- oświadczenie dla przypadku uczestnictwa dziecka poniżej 13 roku życia - n</w:t>
      </w:r>
      <w:r w:rsidRPr="00A377FE">
        <w:rPr>
          <w:rFonts w:asciiTheme="minorHAnsi" w:hAnsiTheme="minorHAnsi"/>
          <w:sz w:val="18"/>
          <w:szCs w:val="18"/>
          <w:lang w:val="pl-PL"/>
        </w:rPr>
        <w:t xml:space="preserve">ieposiadającego zdolności do czynności prawnych </w:t>
      </w:r>
      <w:r w:rsidRPr="00A377FE">
        <w:rPr>
          <w:rFonts w:asciiTheme="minorHAnsi" w:eastAsia="Times New Roman" w:hAnsiTheme="minorHAnsi" w:cs="Calibri"/>
          <w:sz w:val="18"/>
          <w:szCs w:val="18"/>
          <w:lang w:val="pl-PL" w:eastAsia="pl-PL"/>
        </w:rPr>
        <w:t xml:space="preserve">do Umowy o powierzenie grantu w ramach POPC na lata 2014-2020 na podstawie Umowy  nr POPC.03.02.00-00-0002/18-00 o dofinansowanie projektu „Centrum Mistrzostwa Informatycznego”  </w:t>
      </w:r>
    </w:p>
    <w:p w:rsidR="00A377FE" w:rsidRPr="00A377FE" w:rsidRDefault="00A377FE" w:rsidP="00A377FE">
      <w:pPr>
        <w:tabs>
          <w:tab w:val="left" w:pos="900"/>
        </w:tabs>
        <w:jc w:val="both"/>
        <w:rPr>
          <w:rFonts w:asciiTheme="minorHAnsi" w:eastAsia="Times New Roman" w:hAnsiTheme="minorHAnsi" w:cs="Calibri"/>
          <w:b/>
          <w:lang w:val="pl-PL" w:eastAsia="pl-PL"/>
        </w:rPr>
      </w:pPr>
      <w:r w:rsidRPr="00A377FE">
        <w:rPr>
          <w:rFonts w:asciiTheme="minorHAnsi" w:eastAsia="Times New Roman" w:hAnsiTheme="minorHAnsi" w:cs="Calibri"/>
          <w:lang w:val="pl-PL" w:eastAsia="pl-PL"/>
        </w:rPr>
        <w:tab/>
      </w:r>
      <w:r w:rsidRPr="00A377FE">
        <w:rPr>
          <w:rFonts w:asciiTheme="minorHAnsi" w:eastAsia="Times New Roman" w:hAnsiTheme="minorHAnsi" w:cs="Calibri"/>
          <w:lang w:val="pl-PL" w:eastAsia="pl-PL"/>
        </w:rPr>
        <w:tab/>
      </w:r>
    </w:p>
    <w:p w:rsidR="00A377FE" w:rsidRPr="00A377FE" w:rsidRDefault="00A377FE" w:rsidP="00A377FE">
      <w:pPr>
        <w:jc w:val="center"/>
        <w:rPr>
          <w:rFonts w:asciiTheme="minorHAnsi" w:hAnsiTheme="minorHAnsi" w:cs="Calibri"/>
          <w:b/>
          <w:smallCaps/>
          <w:lang w:val="pl-PL"/>
        </w:rPr>
      </w:pPr>
    </w:p>
    <w:p w:rsidR="00A377FE" w:rsidRDefault="00A377FE" w:rsidP="00A377FE">
      <w:pPr>
        <w:jc w:val="center"/>
        <w:rPr>
          <w:rFonts w:asciiTheme="minorHAnsi" w:hAnsiTheme="minorHAnsi" w:cs="Calibri"/>
          <w:b/>
          <w:smallCaps/>
          <w:lang w:val="pl-PL"/>
        </w:rPr>
      </w:pPr>
      <w:r w:rsidRPr="00A377FE">
        <w:rPr>
          <w:rFonts w:asciiTheme="minorHAnsi" w:hAnsiTheme="minorHAnsi" w:cs="Calibri"/>
          <w:b/>
          <w:smallCaps/>
          <w:lang w:val="pl-PL"/>
        </w:rPr>
        <w:t>Oświadczenie o zapoznaniu się z obowiązkiem informacyjnym odbiorcy ostatecznego</w:t>
      </w:r>
    </w:p>
    <w:p w:rsidR="00A377FE" w:rsidRPr="00A377FE" w:rsidRDefault="00A377FE" w:rsidP="00A377FE">
      <w:pPr>
        <w:jc w:val="center"/>
        <w:rPr>
          <w:rFonts w:asciiTheme="minorHAnsi" w:hAnsiTheme="minorHAnsi" w:cs="Calibri"/>
          <w:b/>
          <w:smallCaps/>
          <w:lang w:val="pl-PL"/>
        </w:rPr>
      </w:pPr>
    </w:p>
    <w:p w:rsidR="00A377FE" w:rsidRPr="00A377FE" w:rsidRDefault="00A377FE" w:rsidP="00A377FE">
      <w:pPr>
        <w:spacing w:after="120"/>
        <w:jc w:val="both"/>
        <w:rPr>
          <w:rFonts w:asciiTheme="minorHAnsi" w:hAnsiTheme="minorHAnsi" w:cs="Calibri"/>
          <w:lang w:val="pl-PL"/>
        </w:rPr>
      </w:pPr>
      <w:r w:rsidRPr="00A377FE">
        <w:rPr>
          <w:rFonts w:asciiTheme="minorHAnsi" w:hAnsiTheme="minorHAnsi" w:cs="Calibri"/>
          <w:lang w:val="pl-PL"/>
        </w:rPr>
        <w:t xml:space="preserve">W związku z przystąpieniem przez ………………………………………………….. do projektu pn. ……………………………………………………….. </w:t>
      </w:r>
    </w:p>
    <w:p w:rsidR="00A377FE" w:rsidRPr="00A377FE" w:rsidRDefault="00A377FE" w:rsidP="00A377FE">
      <w:pPr>
        <w:spacing w:after="120"/>
        <w:jc w:val="both"/>
        <w:rPr>
          <w:rFonts w:asciiTheme="minorHAnsi" w:hAnsiTheme="minorHAnsi" w:cs="Calibri"/>
          <w:lang w:val="pl-PL"/>
        </w:rPr>
      </w:pPr>
      <w:r w:rsidRPr="00A377FE">
        <w:rPr>
          <w:rFonts w:asciiTheme="minorHAnsi" w:hAnsiTheme="minorHAnsi" w:cs="Calibri"/>
          <w:lang w:val="pl-PL"/>
        </w:rPr>
        <w:t xml:space="preserve">oświadczam, że zarówno ja oraz dziecko, będące odbiorcą ostatecznym, którego opiekunem prawnym jestem zostaliśmy poinformowani, że: </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eastAsia="ar-SA"/>
        </w:rPr>
      </w:pPr>
      <w:r w:rsidRPr="00A377FE">
        <w:rPr>
          <w:rFonts w:asciiTheme="minorHAnsi" w:hAnsiTheme="minorHAnsi" w:cs="Calibri"/>
          <w:lang w:val="pl-PL" w:eastAsia="ar-SA"/>
        </w:rPr>
        <w:t xml:space="preserve">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t>
      </w:r>
      <w:proofErr w:type="spellStart"/>
      <w:r w:rsidRPr="00A377FE">
        <w:rPr>
          <w:rFonts w:asciiTheme="minorHAnsi" w:hAnsiTheme="minorHAnsi" w:cs="Calibri"/>
          <w:lang w:eastAsia="ar-SA"/>
        </w:rPr>
        <w:t>Wspólnej</w:t>
      </w:r>
      <w:proofErr w:type="spellEnd"/>
      <w:r w:rsidRPr="00A377FE">
        <w:rPr>
          <w:rFonts w:asciiTheme="minorHAnsi" w:hAnsiTheme="minorHAnsi" w:cs="Calibri"/>
          <w:lang w:eastAsia="ar-SA"/>
        </w:rPr>
        <w:t xml:space="preserve"> 2/4, 00-926 Warszawa.</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A377FE" w:rsidRPr="00A377FE" w:rsidRDefault="00A377FE" w:rsidP="00A377FE">
      <w:pPr>
        <w:widowControl/>
        <w:numPr>
          <w:ilvl w:val="1"/>
          <w:numId w:val="3"/>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w odniesieniu do zbioru „Program Operacyjny Polska Cyfrowa”:</w:t>
      </w:r>
    </w:p>
    <w:p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A377FE">
        <w:rPr>
          <w:rFonts w:asciiTheme="minorHAnsi" w:hAnsiTheme="minorHAnsi" w:cs="Calibri"/>
          <w:lang w:eastAsia="ar-SA"/>
        </w:rPr>
        <w:t xml:space="preserve">UE L 347 z 20.12.2013, str. 320, z </w:t>
      </w:r>
      <w:proofErr w:type="spellStart"/>
      <w:r w:rsidRPr="00A377FE">
        <w:rPr>
          <w:rFonts w:asciiTheme="minorHAnsi" w:hAnsiTheme="minorHAnsi" w:cs="Calibri"/>
          <w:lang w:eastAsia="ar-SA"/>
        </w:rPr>
        <w:t>późn</w:t>
      </w:r>
      <w:proofErr w:type="spellEnd"/>
      <w:r w:rsidRPr="00A377FE">
        <w:rPr>
          <w:rFonts w:asciiTheme="minorHAnsi" w:hAnsiTheme="minorHAnsi" w:cs="Calibri"/>
          <w:lang w:eastAsia="ar-SA"/>
        </w:rPr>
        <w:t xml:space="preserve">. </w:t>
      </w:r>
      <w:proofErr w:type="spellStart"/>
      <w:r w:rsidRPr="00A377FE">
        <w:rPr>
          <w:rFonts w:asciiTheme="minorHAnsi" w:hAnsiTheme="minorHAnsi" w:cs="Calibri"/>
          <w:lang w:eastAsia="ar-SA"/>
        </w:rPr>
        <w:t>zm</w:t>
      </w:r>
      <w:proofErr w:type="spellEnd"/>
      <w:r w:rsidRPr="00A377FE">
        <w:rPr>
          <w:rFonts w:asciiTheme="minorHAnsi" w:hAnsiTheme="minorHAnsi" w:cs="Calibri"/>
          <w:lang w:eastAsia="ar-SA"/>
        </w:rPr>
        <w:t>.),</w:t>
      </w:r>
    </w:p>
    <w:p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377FE">
        <w:rPr>
          <w:rFonts w:asciiTheme="minorHAnsi" w:hAnsiTheme="minorHAnsi" w:cs="Calibri"/>
          <w:lang w:eastAsia="ar-SA"/>
        </w:rPr>
        <w:t>UE L 286 z 30.09.2014, str. 1),</w:t>
      </w:r>
    </w:p>
    <w:p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A377FE">
        <w:rPr>
          <w:rFonts w:asciiTheme="minorHAnsi" w:hAnsiTheme="minorHAnsi" w:cs="Calibri"/>
          <w:lang w:val="pl-PL" w:eastAsia="ar-SA"/>
        </w:rPr>
        <w:t>późn</w:t>
      </w:r>
      <w:proofErr w:type="spellEnd"/>
      <w:r w:rsidRPr="00A377FE">
        <w:rPr>
          <w:rFonts w:asciiTheme="minorHAnsi" w:hAnsiTheme="minorHAnsi" w:cs="Calibri"/>
          <w:lang w:val="pl-PL" w:eastAsia="ar-SA"/>
        </w:rPr>
        <w:t>. zm.);</w:t>
      </w:r>
    </w:p>
    <w:p w:rsidR="00A377FE" w:rsidRPr="00A377FE" w:rsidRDefault="00A377FE" w:rsidP="00A377FE">
      <w:pPr>
        <w:widowControl/>
        <w:numPr>
          <w:ilvl w:val="1"/>
          <w:numId w:val="3"/>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w odniesieniu do zbioru „Centralny system teleinformatyczny wspierający realizację programów operacyjnych”: </w:t>
      </w:r>
    </w:p>
    <w:p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A377FE">
        <w:rPr>
          <w:rFonts w:asciiTheme="minorHAnsi" w:hAnsiTheme="minorHAnsi" w:cs="Calibri"/>
          <w:lang w:val="pl-PL" w:eastAsia="ar-SA"/>
        </w:rPr>
        <w:lastRenderedPageBreak/>
        <w:t>i Europejskiego Funduszu Morskiego i Rybackiego oraz uchylającego rozporządzenie Rady (WE) nr 1083/2006,</w:t>
      </w:r>
    </w:p>
    <w:p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A377FE">
        <w:rPr>
          <w:rFonts w:asciiTheme="minorHAnsi" w:hAnsiTheme="minorHAnsi" w:cs="Calibri"/>
          <w:lang w:val="pl-PL" w:eastAsia="ar-SA"/>
        </w:rPr>
        <w:t>późn</w:t>
      </w:r>
      <w:proofErr w:type="spellEnd"/>
      <w:r w:rsidRPr="00A377FE">
        <w:rPr>
          <w:rFonts w:asciiTheme="minorHAnsi" w:hAnsiTheme="minorHAnsi" w:cs="Calibri"/>
          <w:lang w:val="pl-PL" w:eastAsia="ar-SA"/>
        </w:rPr>
        <w:t>. zm.),</w:t>
      </w:r>
    </w:p>
    <w:p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377FE">
        <w:rPr>
          <w:rFonts w:asciiTheme="minorHAnsi" w:hAnsiTheme="minorHAnsi" w:cs="Calibri"/>
        </w:rPr>
        <w:t>UE L 286 z 30.09.2014, str. 1)</w:t>
      </w:r>
      <w:r w:rsidRPr="00A377FE">
        <w:rPr>
          <w:rFonts w:asciiTheme="minorHAnsi" w:hAnsiTheme="minorHAnsi" w:cs="Calibri"/>
          <w:lang w:eastAsia="ar-SA"/>
        </w:rPr>
        <w:t>.</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Moje dane osobowe oraz dane mojego dziecka będą przetwarzane  wyłącznie w celu realizacji projektu ……………………….., w szczególności potwierdzenia kwalifikowalności wydatków, udzielenia wsparcia, monitoringu, ewaluacji, kontroli, audytu i sprawozdawczości oraz działań informacyjno-promocyjnych w ramach POPC.</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Moje dane osobowe oraz dane mojego dziecka zostały powierzone do przetwarzania Instytucji Pośredniczącej tj. Centrum Projektów Polska Cyfrowa ul. Spokojna 13a, </w:t>
      </w:r>
      <w:r w:rsidRPr="00A377FE">
        <w:rPr>
          <w:rFonts w:asciiTheme="minorHAnsi" w:hAnsiTheme="minorHAnsi" w:cs="Arial"/>
          <w:color w:val="141823"/>
          <w:lang w:val="pl-PL"/>
        </w:rPr>
        <w:t xml:space="preserve">01-044 </w:t>
      </w:r>
      <w:r w:rsidRPr="00A377FE">
        <w:rPr>
          <w:rFonts w:asciiTheme="minorHAnsi" w:hAnsiTheme="minorHAnsi" w:cs="Calibri"/>
          <w:lang w:val="pl-PL" w:eastAsia="ar-SA"/>
        </w:rPr>
        <w:t>Warszawa, beneficjentowi projektu ……………………………………. (nazwa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Podanie danych jest warunkiem koniecznym otrzymania wsparcia i realizacji projektu, a odmowa ich podania jest równoznaczna z brakiem możliwości udzielenia wsparcia w ramach projektu.</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Przekazane dane </w:t>
      </w:r>
      <w:r w:rsidRPr="00A377FE">
        <w:rPr>
          <w:rFonts w:asciiTheme="minorHAnsi" w:hAnsiTheme="minorHAnsi"/>
          <w:lang w:val="pl-PL" w:eastAsia="ar-SA"/>
        </w:rPr>
        <w:t>osobowe nie będą przekazywane do państwa trzeciego lub organizacji międzynarodowej.</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Przekazane dane osobowe nie będą poddawane zautomatyzowanemu podejmowaniu decyzji.</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Przekazane dane osobowe będą przechowywane do czasu rozliczenia Programu Operacyjnego Polska Cyfrowa na lata 2014 -2020 oraz zakończenia archiwizowania dokumentacji.</w:t>
      </w:r>
    </w:p>
    <w:p w:rsidR="00A377FE" w:rsidRPr="00A377FE" w:rsidRDefault="00A377FE" w:rsidP="00A377FE">
      <w:pPr>
        <w:widowControl/>
        <w:numPr>
          <w:ilvl w:val="0"/>
          <w:numId w:val="5"/>
        </w:numPr>
        <w:suppressAutoHyphens/>
        <w:autoSpaceDE/>
        <w:autoSpaceDN/>
        <w:spacing w:after="200" w:line="276" w:lineRule="auto"/>
        <w:jc w:val="both"/>
        <w:rPr>
          <w:rFonts w:asciiTheme="minorHAnsi" w:hAnsiTheme="minorHAnsi" w:cs="Calibri"/>
          <w:lang w:val="pl-PL" w:eastAsia="ar-SA"/>
        </w:rPr>
      </w:pPr>
      <w:r w:rsidRPr="00A377FE">
        <w:rPr>
          <w:rFonts w:asciiTheme="minorHAnsi" w:hAnsiTheme="minorHAnsi" w:cs="Calibri"/>
          <w:lang w:val="pl-PL" w:eastAsia="ar-SA"/>
        </w:rPr>
        <w:t xml:space="preserve">Z Inspektorem Ochrony Danych można skontaktować się wysyłając wiadomość na adres poczty elektronicznej: </w:t>
      </w:r>
      <w:hyperlink r:id="rId8" w:history="1">
        <w:r w:rsidRPr="00A377FE">
          <w:rPr>
            <w:rFonts w:asciiTheme="minorHAnsi" w:hAnsiTheme="minorHAnsi" w:cs="Calibri"/>
            <w:u w:val="single"/>
            <w:lang w:val="pl-PL" w:eastAsia="ar-SA"/>
          </w:rPr>
          <w:t>iod@miir.gov.pl</w:t>
        </w:r>
      </w:hyperlink>
      <w:r w:rsidRPr="00A377FE">
        <w:rPr>
          <w:rFonts w:asciiTheme="minorHAnsi" w:hAnsiTheme="minorHAnsi" w:cs="Calibri"/>
          <w:lang w:val="pl-PL" w:eastAsia="ar-SA"/>
        </w:rPr>
        <w:t xml:space="preserve"> lub na adres poczty …………………. (gdy ma to zastosowanie – należy podać dane kontaktowe inspektora ochrony danych u beneficjenta).</w:t>
      </w:r>
    </w:p>
    <w:p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Mam prawo do wniesienia skargi do organu nadzorczego, którym jest Prezes Urzędu Ochrony Danych Osobowych.</w:t>
      </w:r>
    </w:p>
    <w:p w:rsid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Mam prawo dostępu do treści swoich danych oraz danych mojego dziecka i ich sprostowania, usunięcia lub ograniczenia przetwarzania.</w:t>
      </w:r>
    </w:p>
    <w:p w:rsidR="00A377FE" w:rsidRPr="00A377FE" w:rsidRDefault="00A377FE" w:rsidP="00A377FE">
      <w:pPr>
        <w:widowControl/>
        <w:suppressAutoHyphens/>
        <w:autoSpaceDE/>
        <w:autoSpaceDN/>
        <w:spacing w:after="120"/>
        <w:ind w:left="360"/>
        <w:jc w:val="both"/>
        <w:rPr>
          <w:rFonts w:asciiTheme="minorHAnsi" w:hAnsiTheme="minorHAnsi" w:cs="Calibri"/>
          <w:lang w:val="pl-PL" w:eastAsia="ar-SA"/>
        </w:rPr>
      </w:pPr>
      <w:bookmarkStart w:id="0" w:name="_GoBack"/>
      <w:bookmarkEnd w:id="0"/>
    </w:p>
    <w:p w:rsidR="00637BB9" w:rsidRPr="00A377FE" w:rsidRDefault="00637BB9" w:rsidP="00637BB9">
      <w:pPr>
        <w:spacing w:after="60"/>
        <w:ind w:left="357"/>
        <w:jc w:val="both"/>
        <w:rPr>
          <w:rFonts w:asciiTheme="minorHAnsi" w:hAnsiTheme="minorHAnsi" w:cs="Calibri"/>
          <w:lang w:val="pl-PL"/>
        </w:rPr>
      </w:pPr>
    </w:p>
    <w:tbl>
      <w:tblPr>
        <w:tblW w:w="0" w:type="auto"/>
        <w:tblLook w:val="01E0" w:firstRow="1" w:lastRow="1" w:firstColumn="1" w:lastColumn="1" w:noHBand="0" w:noVBand="0"/>
      </w:tblPr>
      <w:tblGrid>
        <w:gridCol w:w="4248"/>
        <w:gridCol w:w="4964"/>
      </w:tblGrid>
      <w:tr w:rsidR="00637BB9" w:rsidRPr="00A377FE" w:rsidTr="00FD2904">
        <w:tc>
          <w:tcPr>
            <w:tcW w:w="4248" w:type="dxa"/>
          </w:tcPr>
          <w:p w:rsidR="00637BB9" w:rsidRPr="00A377FE" w:rsidRDefault="00637BB9" w:rsidP="00FD2904">
            <w:pPr>
              <w:spacing w:after="60"/>
              <w:jc w:val="center"/>
              <w:rPr>
                <w:rFonts w:asciiTheme="minorHAnsi" w:hAnsiTheme="minorHAnsi" w:cs="Calibri"/>
              </w:rPr>
            </w:pPr>
            <w:r w:rsidRPr="00A377FE">
              <w:rPr>
                <w:rFonts w:asciiTheme="minorHAnsi" w:hAnsiTheme="minorHAnsi" w:cs="Calibri"/>
              </w:rPr>
              <w:t>…..………………………………………</w:t>
            </w:r>
          </w:p>
        </w:tc>
        <w:tc>
          <w:tcPr>
            <w:tcW w:w="4964" w:type="dxa"/>
          </w:tcPr>
          <w:p w:rsidR="00637BB9" w:rsidRPr="00A377FE" w:rsidRDefault="00637BB9" w:rsidP="00FD2904">
            <w:pPr>
              <w:spacing w:after="60"/>
              <w:jc w:val="center"/>
              <w:rPr>
                <w:rFonts w:asciiTheme="minorHAnsi" w:hAnsiTheme="minorHAnsi" w:cs="Calibri"/>
              </w:rPr>
            </w:pPr>
            <w:r w:rsidRPr="00A377FE">
              <w:rPr>
                <w:rFonts w:asciiTheme="minorHAnsi" w:hAnsiTheme="minorHAnsi" w:cs="Calibri"/>
              </w:rPr>
              <w:t>……………………………………………</w:t>
            </w:r>
          </w:p>
        </w:tc>
      </w:tr>
      <w:tr w:rsidR="00637BB9" w:rsidRPr="00A377FE" w:rsidTr="00FD2904">
        <w:tc>
          <w:tcPr>
            <w:tcW w:w="4248" w:type="dxa"/>
          </w:tcPr>
          <w:p w:rsidR="00637BB9" w:rsidRPr="00A377FE" w:rsidRDefault="00637BB9" w:rsidP="00FD2904">
            <w:pPr>
              <w:spacing w:after="60"/>
              <w:jc w:val="center"/>
              <w:rPr>
                <w:rFonts w:asciiTheme="minorHAnsi" w:hAnsiTheme="minorHAnsi" w:cs="Calibri"/>
                <w:i/>
              </w:rPr>
            </w:pPr>
            <w:proofErr w:type="spellStart"/>
            <w:r w:rsidRPr="00A377FE">
              <w:rPr>
                <w:rFonts w:asciiTheme="minorHAnsi" w:hAnsiTheme="minorHAnsi" w:cs="Calibri"/>
                <w:i/>
              </w:rPr>
              <w:t>miejscowość</w:t>
            </w:r>
            <w:proofErr w:type="spellEnd"/>
            <w:r w:rsidRPr="00A377FE">
              <w:rPr>
                <w:rFonts w:asciiTheme="minorHAnsi" w:hAnsiTheme="minorHAnsi" w:cs="Calibri"/>
                <w:i/>
              </w:rPr>
              <w:t xml:space="preserve"> </w:t>
            </w:r>
            <w:proofErr w:type="spellStart"/>
            <w:r w:rsidRPr="00A377FE">
              <w:rPr>
                <w:rFonts w:asciiTheme="minorHAnsi" w:hAnsiTheme="minorHAnsi" w:cs="Calibri"/>
                <w:i/>
              </w:rPr>
              <w:t>i</w:t>
            </w:r>
            <w:proofErr w:type="spellEnd"/>
            <w:r w:rsidRPr="00A377FE">
              <w:rPr>
                <w:rFonts w:asciiTheme="minorHAnsi" w:hAnsiTheme="minorHAnsi" w:cs="Calibri"/>
                <w:i/>
              </w:rPr>
              <w:t xml:space="preserve"> data</w:t>
            </w:r>
          </w:p>
        </w:tc>
        <w:tc>
          <w:tcPr>
            <w:tcW w:w="4964" w:type="dxa"/>
          </w:tcPr>
          <w:p w:rsidR="00637BB9" w:rsidRPr="00A377FE" w:rsidRDefault="00637BB9" w:rsidP="00A377FE">
            <w:pPr>
              <w:spacing w:after="60"/>
              <w:jc w:val="center"/>
              <w:rPr>
                <w:rFonts w:asciiTheme="minorHAnsi" w:hAnsiTheme="minorHAnsi" w:cs="Calibri"/>
                <w:i/>
                <w:lang w:val="pl-PL"/>
              </w:rPr>
            </w:pPr>
            <w:r w:rsidRPr="00A377FE">
              <w:rPr>
                <w:rFonts w:asciiTheme="minorHAnsi" w:hAnsiTheme="minorHAnsi" w:cs="Calibri"/>
                <w:i/>
                <w:lang w:val="pl-PL"/>
              </w:rPr>
              <w:t xml:space="preserve">Czytelny podpis </w:t>
            </w:r>
            <w:r w:rsidR="00A377FE">
              <w:rPr>
                <w:rFonts w:asciiTheme="minorHAnsi" w:hAnsiTheme="minorHAnsi" w:cs="Calibri"/>
                <w:i/>
                <w:lang w:val="pl-PL"/>
              </w:rPr>
              <w:t>Opiekuna prawnego dziecka</w:t>
            </w:r>
          </w:p>
        </w:tc>
      </w:tr>
    </w:tbl>
    <w:p w:rsidR="00637BB9" w:rsidRPr="00A377FE" w:rsidRDefault="00637BB9" w:rsidP="00637BB9">
      <w:pPr>
        <w:jc w:val="center"/>
        <w:rPr>
          <w:rFonts w:asciiTheme="minorHAnsi" w:hAnsiTheme="minorHAnsi" w:cs="Calibri"/>
          <w:b/>
          <w:smallCaps/>
          <w:lang w:val="pl-PL"/>
        </w:rPr>
      </w:pPr>
    </w:p>
    <w:p w:rsidR="006A767D" w:rsidRPr="00A377FE" w:rsidRDefault="006A767D">
      <w:pPr>
        <w:rPr>
          <w:rFonts w:asciiTheme="minorHAnsi" w:hAnsiTheme="minorHAnsi"/>
          <w:lang w:val="pl-PL"/>
        </w:rPr>
        <w:sectPr w:rsidR="006A767D" w:rsidRPr="00A377FE" w:rsidSect="00743F3B">
          <w:headerReference w:type="default" r:id="rId9"/>
          <w:footerReference w:type="default" r:id="rId10"/>
          <w:type w:val="continuous"/>
          <w:pgSz w:w="11910" w:h="16840"/>
          <w:pgMar w:top="240" w:right="1280" w:bottom="0" w:left="1300" w:header="708" w:footer="252" w:gutter="0"/>
          <w:cols w:space="708"/>
        </w:sectPr>
      </w:pPr>
    </w:p>
    <w:p w:rsidR="006A767D" w:rsidRPr="00A377FE" w:rsidRDefault="006A767D">
      <w:pPr>
        <w:pStyle w:val="Tekstpodstawowy"/>
        <w:rPr>
          <w:rFonts w:asciiTheme="minorHAnsi" w:hAnsiTheme="minorHAnsi"/>
          <w:sz w:val="22"/>
          <w:szCs w:val="22"/>
          <w:lang w:val="pl-PL"/>
        </w:rPr>
      </w:pPr>
    </w:p>
    <w:sectPr w:rsidR="006A767D" w:rsidRPr="00A377FE" w:rsidSect="00743F3B">
      <w:type w:val="continuous"/>
      <w:pgSz w:w="11910" w:h="16840"/>
      <w:pgMar w:top="240" w:right="1280" w:bottom="0" w:left="1300" w:header="708" w:footer="252" w:gutter="0"/>
      <w:cols w:num="2" w:space="708" w:equalWidth="0">
        <w:col w:w="5248" w:space="904"/>
        <w:col w:w="3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5C" w:rsidRDefault="006B535C" w:rsidP="0043248A">
      <w:r>
        <w:separator/>
      </w:r>
    </w:p>
  </w:endnote>
  <w:endnote w:type="continuationSeparator" w:id="0">
    <w:p w:rsidR="006B535C" w:rsidRDefault="006B535C" w:rsidP="004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buntu">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Pr="00637BB9" w:rsidRDefault="00637BB9" w:rsidP="0043248A">
    <w:pPr>
      <w:pStyle w:val="Tekstpodstawowy"/>
      <w:ind w:left="6663"/>
      <w:rPr>
        <w:lang w:val="pl-PL"/>
      </w:rPr>
    </w:pPr>
    <w:r>
      <w:rPr>
        <w:noProof/>
        <w:lang w:val="pl-PL" w:eastAsia="pl-PL"/>
      </w:rPr>
      <w:drawing>
        <wp:anchor distT="0" distB="0" distL="0" distR="0" simplePos="0" relativeHeight="251656704" behindDoc="0" locked="0" layoutInCell="1" allowOverlap="1" wp14:anchorId="3A39AFFA" wp14:editId="5220CB88">
          <wp:simplePos x="0" y="0"/>
          <wp:positionH relativeFrom="page">
            <wp:posOffset>4699635</wp:posOffset>
          </wp:positionH>
          <wp:positionV relativeFrom="paragraph">
            <wp:posOffset>-12065</wp:posOffset>
          </wp:positionV>
          <wp:extent cx="281940" cy="442595"/>
          <wp:effectExtent l="0" t="0" r="381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14:anchorId="4F2D05B5" wp14:editId="0D40E0C6">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rsidR="0043248A" w:rsidRDefault="0043248A" w:rsidP="0043248A">
                          <w:pPr>
                            <w:spacing w:before="230"/>
                            <w:ind w:right="38"/>
                            <w:jc w:val="center"/>
                            <w:rPr>
                              <w:sz w:val="24"/>
                            </w:rPr>
                          </w:pPr>
                          <w:r>
                            <w:rPr>
                              <w:color w:val="231F20"/>
                              <w:sz w:val="24"/>
                            </w:rPr>
                            <w:t>cmi.edu.pl</w:t>
                          </w:r>
                        </w:p>
                        <w:p w:rsidR="0043248A" w:rsidRDefault="004324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rsidR="0043248A" w:rsidRDefault="0043248A" w:rsidP="0043248A">
                    <w:pPr>
                      <w:spacing w:before="230"/>
                      <w:ind w:right="38"/>
                      <w:jc w:val="center"/>
                      <w:rPr>
                        <w:sz w:val="24"/>
                      </w:rPr>
                    </w:pPr>
                    <w:r>
                      <w:rPr>
                        <w:color w:val="231F20"/>
                        <w:sz w:val="24"/>
                      </w:rPr>
                      <w:t>cmi.edu.pl</w:t>
                    </w:r>
                  </w:p>
                  <w:p w:rsidR="0043248A" w:rsidRDefault="0043248A"/>
                </w:txbxContent>
              </v:textbox>
            </v:shape>
          </w:pict>
        </mc:Fallback>
      </mc:AlternateContent>
    </w:r>
    <w:r>
      <w:rPr>
        <w:noProof/>
        <w:lang w:val="pl-PL" w:eastAsia="pl-PL"/>
      </w:rPr>
      <w:drawing>
        <wp:anchor distT="0" distB="0" distL="0" distR="0" simplePos="0" relativeHeight="251657728" behindDoc="0" locked="0" layoutInCell="1" allowOverlap="1" wp14:anchorId="0CFBD49D" wp14:editId="341845DB">
          <wp:simplePos x="0" y="0"/>
          <wp:positionH relativeFrom="page">
            <wp:posOffset>814705</wp:posOffset>
          </wp:positionH>
          <wp:positionV relativeFrom="paragraph">
            <wp:posOffset>23495</wp:posOffset>
          </wp:positionV>
          <wp:extent cx="1313815" cy="407035"/>
          <wp:effectExtent l="0" t="0" r="63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A" w:rsidRPr="00637BB9">
      <w:rPr>
        <w:color w:val="231F20"/>
        <w:lang w:val="pl-PL"/>
      </w:rPr>
      <w:t>Biuro Projektu</w:t>
    </w:r>
    <w:r w:rsidR="002B7C1E" w:rsidRPr="00637BB9">
      <w:rPr>
        <w:color w:val="231F20"/>
        <w:lang w:val="pl-PL"/>
      </w:rPr>
      <w:t xml:space="preserve"> Partnera Wiodącego</w:t>
    </w:r>
  </w:p>
  <w:p w:rsidR="0043248A" w:rsidRPr="00637BB9" w:rsidRDefault="0043248A" w:rsidP="0043248A">
    <w:pPr>
      <w:pStyle w:val="Tekstpodstawowy"/>
      <w:spacing w:before="7" w:line="249" w:lineRule="auto"/>
      <w:ind w:left="6663" w:right="161"/>
      <w:rPr>
        <w:color w:val="231F20"/>
        <w:lang w:val="pl-PL"/>
      </w:rPr>
    </w:pPr>
    <w:r w:rsidRPr="00637BB9">
      <w:rPr>
        <w:color w:val="231F20"/>
        <w:lang w:val="pl-PL"/>
      </w:rPr>
      <w:t>ul. B. Stefanowskiego 18/22, lokal 14 90-924 Ł</w:t>
    </w:r>
    <w:r w:rsidR="00743F3B" w:rsidRPr="00637BB9">
      <w:rPr>
        <w:color w:val="231F20"/>
        <w:lang w:val="pl-PL"/>
      </w:rPr>
      <w:t>ódź</w:t>
    </w:r>
  </w:p>
  <w:p w:rsidR="00743F3B" w:rsidRPr="00637BB9" w:rsidRDefault="00743F3B" w:rsidP="0043248A">
    <w:pPr>
      <w:pStyle w:val="Tekstpodstawowy"/>
      <w:spacing w:before="7" w:line="249" w:lineRule="auto"/>
      <w:ind w:left="6663" w:right="161"/>
      <w:rPr>
        <w:lang w:val="pl-PL"/>
      </w:rPr>
    </w:pPr>
    <w:r w:rsidRPr="00637BB9">
      <w:rPr>
        <w:color w:val="231F20"/>
        <w:lang w:val="pl-PL"/>
      </w:rPr>
      <w:t xml:space="preserve">tel.: (42) </w:t>
    </w:r>
    <w:hyperlink r:id="rId3" w:history="1">
      <w:r w:rsidRPr="00637BB9">
        <w:rPr>
          <w:rStyle w:val="Hipercze"/>
          <w:color w:val="000000"/>
          <w:u w:val="none"/>
          <w:lang w:val="pl-PL"/>
        </w:rPr>
        <w:t>631-28-86</w:t>
      </w:r>
    </w:hyperlink>
  </w:p>
  <w:p w:rsidR="0043248A" w:rsidRPr="00637BB9" w:rsidRDefault="0043248A" w:rsidP="0043248A">
    <w:pPr>
      <w:pStyle w:val="Tekstpodstawowy"/>
      <w:spacing w:before="1" w:line="249" w:lineRule="auto"/>
      <w:ind w:left="1945" w:hanging="1544"/>
      <w:rPr>
        <w:color w:val="231F20"/>
        <w:lang w:val="pl-PL"/>
      </w:rPr>
    </w:pPr>
  </w:p>
  <w:p w:rsidR="0043248A" w:rsidRPr="00637BB9" w:rsidRDefault="0043248A" w:rsidP="0043248A">
    <w:pPr>
      <w:pStyle w:val="Tekstpodstawowy"/>
      <w:spacing w:before="1" w:line="249" w:lineRule="auto"/>
      <w:ind w:left="1945" w:hanging="1544"/>
      <w:rPr>
        <w:lang w:val="pl-PL"/>
      </w:rPr>
    </w:pPr>
    <w:r w:rsidRPr="00637BB9">
      <w:rPr>
        <w:color w:val="231F20"/>
        <w:lang w:val="pl-PL"/>
      </w:rPr>
      <w:t xml:space="preserve">Projekt Centrum Mistrzostwa Informatycznego </w:t>
    </w:r>
    <w:proofErr w:type="spellStart"/>
    <w:r w:rsidRPr="00637BB9">
      <w:rPr>
        <w:color w:val="231F20"/>
        <w:lang w:val="pl-PL"/>
      </w:rPr>
      <w:t>wspó</w:t>
    </w:r>
    <w:r w:rsidR="00D37488" w:rsidRPr="00637BB9">
      <w:rPr>
        <w:color w:val="231F20"/>
        <w:lang w:val="pl-PL"/>
      </w:rPr>
      <w:t>ł</w:t>
    </w:r>
    <w:proofErr w:type="spellEnd"/>
    <w:r>
      <w:rPr>
        <w:color w:val="231F20"/>
      </w:rPr>
      <w:t>ﬁ</w:t>
    </w:r>
    <w:proofErr w:type="spellStart"/>
    <w:r w:rsidRPr="00637BB9">
      <w:rPr>
        <w:color w:val="231F20"/>
        <w:lang w:val="pl-PL"/>
      </w:rPr>
      <w:t>nansowany</w:t>
    </w:r>
    <w:proofErr w:type="spellEnd"/>
    <w:r w:rsidRPr="00637BB9">
      <w:rPr>
        <w:color w:val="231F20"/>
        <w:lang w:val="pl-PL"/>
      </w:rPr>
      <w:t xml:space="preserve"> jest ze środków Unii Europejskiej z Europejskiego Funduszu Rozwoju Regionalnego w ramach Programu Operacyjnego Polska Cyfrowa na lata 2014 - 2020.</w:t>
    </w:r>
  </w:p>
  <w:p w:rsidR="0043248A" w:rsidRPr="00637BB9" w:rsidRDefault="0043248A" w:rsidP="0043248A">
    <w:pPr>
      <w:pStyle w:val="Stopka"/>
      <w:tabs>
        <w:tab w:val="clear" w:pos="4536"/>
        <w:tab w:val="clear" w:pos="9072"/>
        <w:tab w:val="left" w:pos="6774"/>
      </w:tabs>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5C" w:rsidRDefault="006B535C" w:rsidP="0043248A">
      <w:r>
        <w:separator/>
      </w:r>
    </w:p>
  </w:footnote>
  <w:footnote w:type="continuationSeparator" w:id="0">
    <w:p w:rsidR="006B535C" w:rsidRDefault="006B535C" w:rsidP="0043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Default="00637BB9">
    <w:pPr>
      <w:pStyle w:val="Nagwek"/>
    </w:pPr>
    <w:r>
      <w:rPr>
        <w:rFonts w:ascii="Times New Roman"/>
        <w:noProof/>
        <w:sz w:val="20"/>
        <w:lang w:val="pl-PL" w:eastAsia="pl-PL"/>
      </w:rPr>
      <w:drawing>
        <wp:inline distT="0" distB="0" distL="0" distR="0" wp14:anchorId="0DDC4729" wp14:editId="56A2AFA8">
          <wp:extent cx="5854700" cy="60706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D"/>
    <w:rsid w:val="00045F06"/>
    <w:rsid w:val="00243E0E"/>
    <w:rsid w:val="00297CB6"/>
    <w:rsid w:val="002B21B3"/>
    <w:rsid w:val="002B7C1E"/>
    <w:rsid w:val="0043248A"/>
    <w:rsid w:val="00637BB9"/>
    <w:rsid w:val="006A767D"/>
    <w:rsid w:val="006B535C"/>
    <w:rsid w:val="00743F3B"/>
    <w:rsid w:val="008C2055"/>
    <w:rsid w:val="00A377FE"/>
    <w:rsid w:val="00C73159"/>
    <w:rsid w:val="00C77031"/>
    <w:rsid w:val="00D3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papier cmi — kopia</vt:lpstr>
    </vt:vector>
  </TitlesOfParts>
  <Company>IMSI</Company>
  <LinksUpToDate>false</LinksUpToDate>
  <CharactersWithSpaces>6336</CharactersWithSpaces>
  <SharedDoc>false</SharedDoc>
  <HLinks>
    <vt:vector size="6" baseType="variant">
      <vt:variant>
        <vt:i4>4587588</vt:i4>
      </vt:variant>
      <vt:variant>
        <vt:i4>0</vt:i4>
      </vt:variant>
      <vt:variant>
        <vt:i4>0</vt:i4>
      </vt:variant>
      <vt:variant>
        <vt:i4>5</vt:i4>
      </vt:variant>
      <vt:variant>
        <vt:lpwstr>callto:(42) 631-28-86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kopia</dc:title>
  <dc:creator>Maja Wolnik RNP 151280</dc:creator>
  <cp:lastModifiedBy>Anna Firych-Nowacka</cp:lastModifiedBy>
  <cp:revision>2</cp:revision>
  <dcterms:created xsi:type="dcterms:W3CDTF">2019-04-30T12:47:00Z</dcterms:created>
  <dcterms:modified xsi:type="dcterms:W3CDTF">2019-04-30T12:47:00Z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